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410"/>
        <w:gridCol w:w="567"/>
        <w:gridCol w:w="1808"/>
      </w:tblGrid>
      <w:tr w:rsidR="00723C20" w:rsidRPr="00AF3E68" w:rsidTr="00EC668F">
        <w:tc>
          <w:tcPr>
            <w:tcW w:w="9571" w:type="dxa"/>
            <w:gridSpan w:val="5"/>
          </w:tcPr>
          <w:p w:rsidR="00723C20" w:rsidRPr="006A5AF7" w:rsidRDefault="00723C20" w:rsidP="00723C20">
            <w:pPr>
              <w:jc w:val="center"/>
              <w:rPr>
                <w:rFonts w:ascii="Arial" w:hAnsi="Arial" w:cs="Arial"/>
                <w:b/>
              </w:rPr>
            </w:pPr>
            <w:r w:rsidRPr="006A5AF7">
              <w:rPr>
                <w:rFonts w:ascii="Arial" w:hAnsi="Arial" w:cs="Arial"/>
                <w:b/>
              </w:rPr>
              <w:t>Оп</w:t>
            </w:r>
            <w:r w:rsidR="00344C82">
              <w:rPr>
                <w:rFonts w:ascii="Arial" w:hAnsi="Arial" w:cs="Arial"/>
                <w:b/>
              </w:rPr>
              <w:t>росный лист для подбора мини-ТЭЦ</w:t>
            </w:r>
          </w:p>
        </w:tc>
      </w:tr>
      <w:tr w:rsidR="00723C20" w:rsidRPr="00AF3E68" w:rsidTr="000E4FC0">
        <w:tc>
          <w:tcPr>
            <w:tcW w:w="4786" w:type="dxa"/>
            <w:gridSpan w:val="2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Заказчик</w:t>
            </w:r>
          </w:p>
        </w:tc>
        <w:tc>
          <w:tcPr>
            <w:tcW w:w="4785" w:type="dxa"/>
            <w:gridSpan w:val="3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723C20" w:rsidRPr="00AF3E68" w:rsidTr="002E7181">
        <w:tc>
          <w:tcPr>
            <w:tcW w:w="4786" w:type="dxa"/>
            <w:gridSpan w:val="2"/>
          </w:tcPr>
          <w:p w:rsidR="00723C20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</w:t>
            </w:r>
          </w:p>
        </w:tc>
        <w:tc>
          <w:tcPr>
            <w:tcW w:w="4785" w:type="dxa"/>
            <w:gridSpan w:val="3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723C20" w:rsidRPr="00AF3E68" w:rsidTr="00DA3159">
        <w:tc>
          <w:tcPr>
            <w:tcW w:w="4786" w:type="dxa"/>
            <w:gridSpan w:val="2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</w:t>
            </w:r>
          </w:p>
        </w:tc>
        <w:tc>
          <w:tcPr>
            <w:tcW w:w="4785" w:type="dxa"/>
            <w:gridSpan w:val="3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723C20" w:rsidRPr="00AF3E68" w:rsidTr="00C9196E">
        <w:tc>
          <w:tcPr>
            <w:tcW w:w="4786" w:type="dxa"/>
            <w:gridSpan w:val="2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Электронная почта</w:t>
            </w:r>
          </w:p>
        </w:tc>
        <w:tc>
          <w:tcPr>
            <w:tcW w:w="4785" w:type="dxa"/>
            <w:gridSpan w:val="3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723C20" w:rsidRPr="00AF3E68" w:rsidTr="00404467">
        <w:tc>
          <w:tcPr>
            <w:tcW w:w="4786" w:type="dxa"/>
            <w:gridSpan w:val="2"/>
          </w:tcPr>
          <w:p w:rsidR="00723C20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4785" w:type="dxa"/>
            <w:gridSpan w:val="3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</w:tcPr>
          <w:p w:rsidR="00BF3926" w:rsidRPr="00AF3E68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969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977" w:type="dxa"/>
            <w:gridSpan w:val="2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Единицы измерения</w:t>
            </w:r>
          </w:p>
        </w:tc>
        <w:tc>
          <w:tcPr>
            <w:tcW w:w="1808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Значение</w:t>
            </w:r>
          </w:p>
        </w:tc>
      </w:tr>
      <w:tr w:rsidR="0031292C" w:rsidRPr="00AF3E68" w:rsidTr="00854D87">
        <w:tc>
          <w:tcPr>
            <w:tcW w:w="817" w:type="dxa"/>
          </w:tcPr>
          <w:p w:rsidR="00BF3926" w:rsidRPr="0031292C" w:rsidRDefault="00BF392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Название проекта</w:t>
            </w:r>
          </w:p>
        </w:tc>
        <w:tc>
          <w:tcPr>
            <w:tcW w:w="2977" w:type="dxa"/>
            <w:gridSpan w:val="2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</w:tcPr>
          <w:p w:rsidR="00BF3926" w:rsidRPr="0031292C" w:rsidRDefault="00BF392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F3926" w:rsidRPr="00AF3E68" w:rsidRDefault="00A36FD7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Регион</w:t>
            </w:r>
          </w:p>
        </w:tc>
        <w:tc>
          <w:tcPr>
            <w:tcW w:w="2977" w:type="dxa"/>
            <w:gridSpan w:val="2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  <w:vMerge w:val="restart"/>
          </w:tcPr>
          <w:p w:rsidR="00FF0266" w:rsidRPr="0031292C" w:rsidRDefault="00FF026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FF0266" w:rsidRDefault="00FF0266" w:rsidP="00283D1F">
            <w:pPr>
              <w:jc w:val="center"/>
              <w:rPr>
                <w:rFonts w:ascii="Arial" w:hAnsi="Arial" w:cs="Arial"/>
              </w:rPr>
            </w:pPr>
          </w:p>
          <w:p w:rsidR="00FF0266" w:rsidRPr="00AF3E68" w:rsidRDefault="00FF0266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Климатические условия</w:t>
            </w:r>
          </w:p>
        </w:tc>
        <w:tc>
          <w:tcPr>
            <w:tcW w:w="2977" w:type="dxa"/>
            <w:gridSpan w:val="2"/>
          </w:tcPr>
          <w:p w:rsidR="00FF0266" w:rsidRPr="00AF3E68" w:rsidRDefault="00FF0266" w:rsidP="00806C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Температура минимальная </w:t>
            </w:r>
          </w:p>
        </w:tc>
        <w:tc>
          <w:tcPr>
            <w:tcW w:w="1808" w:type="dxa"/>
          </w:tcPr>
          <w:p w:rsidR="00FF0266" w:rsidRPr="00AF3E68" w:rsidRDefault="00FF026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</w:tr>
      <w:tr w:rsidR="0031292C" w:rsidRPr="00AF3E68" w:rsidTr="00854D87">
        <w:tc>
          <w:tcPr>
            <w:tcW w:w="817" w:type="dxa"/>
            <w:vMerge/>
          </w:tcPr>
          <w:p w:rsidR="00FF0266" w:rsidRPr="00AF3E68" w:rsidRDefault="00FF0266" w:rsidP="00312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FF0266" w:rsidRPr="00AF3E68" w:rsidRDefault="00FF0266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FF0266" w:rsidRPr="00AF3E68" w:rsidRDefault="00FF0266" w:rsidP="00806C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Температура максимальная</w:t>
            </w:r>
          </w:p>
        </w:tc>
        <w:tc>
          <w:tcPr>
            <w:tcW w:w="1808" w:type="dxa"/>
          </w:tcPr>
          <w:p w:rsidR="00FF0266" w:rsidRPr="00AF3E68" w:rsidRDefault="00FF0266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</w:tr>
      <w:tr w:rsidR="00854D87" w:rsidRPr="00AF3E68" w:rsidTr="00FF4E60">
        <w:trPr>
          <w:trHeight w:val="1265"/>
        </w:trPr>
        <w:tc>
          <w:tcPr>
            <w:tcW w:w="817" w:type="dxa"/>
          </w:tcPr>
          <w:p w:rsidR="00854D87" w:rsidRPr="00854D87" w:rsidRDefault="00854D87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54D87" w:rsidRDefault="00854D87" w:rsidP="00C64BDB">
            <w:pPr>
              <w:jc w:val="center"/>
              <w:rPr>
                <w:rFonts w:ascii="Arial" w:hAnsi="Arial" w:cs="Arial"/>
              </w:rPr>
            </w:pPr>
          </w:p>
          <w:p w:rsidR="00854D87" w:rsidRPr="00AF3E68" w:rsidRDefault="00854D87" w:rsidP="00C64BDB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Исполнение</w:t>
            </w:r>
          </w:p>
        </w:tc>
        <w:tc>
          <w:tcPr>
            <w:tcW w:w="4785" w:type="dxa"/>
            <w:gridSpan w:val="3"/>
          </w:tcPr>
          <w:p w:rsidR="00854D87" w:rsidRPr="00AF3E68" w:rsidRDefault="00854D87" w:rsidP="00C64BDB">
            <w:pPr>
              <w:jc w:val="both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 xml:space="preserve">На открытой площадке (контейнерное исполнение) / </w:t>
            </w:r>
          </w:p>
          <w:p w:rsidR="00854D87" w:rsidRPr="00AF3E68" w:rsidRDefault="00854D87" w:rsidP="00344C82">
            <w:pPr>
              <w:jc w:val="both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в здании заказчика (на открытой раме с размещением</w:t>
            </w:r>
            <w:r w:rsidR="00344C82">
              <w:rPr>
                <w:rFonts w:ascii="Arial" w:hAnsi="Arial" w:cs="Arial"/>
              </w:rPr>
              <w:t xml:space="preserve"> в здании заказчика</w:t>
            </w:r>
            <w:r w:rsidRPr="00AF3E68">
              <w:rPr>
                <w:rFonts w:ascii="Arial" w:hAnsi="Arial" w:cs="Arial"/>
              </w:rPr>
              <w:t>)</w:t>
            </w:r>
          </w:p>
        </w:tc>
      </w:tr>
      <w:tr w:rsidR="00A35A2A" w:rsidRPr="00AF3E68" w:rsidTr="00A35A2A">
        <w:trPr>
          <w:trHeight w:val="637"/>
        </w:trPr>
        <w:tc>
          <w:tcPr>
            <w:tcW w:w="817" w:type="dxa"/>
          </w:tcPr>
          <w:p w:rsidR="00A35A2A" w:rsidRPr="00854D87" w:rsidRDefault="00A35A2A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A35A2A" w:rsidRDefault="00A35A2A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Максимальная электрическая нагрузка на объекте</w:t>
            </w:r>
          </w:p>
        </w:tc>
        <w:tc>
          <w:tcPr>
            <w:tcW w:w="4785" w:type="dxa"/>
            <w:gridSpan w:val="3"/>
          </w:tcPr>
          <w:p w:rsidR="00A35A2A" w:rsidRPr="00AF3E68" w:rsidRDefault="00A35A2A" w:rsidP="0018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кВт</w:t>
            </w:r>
            <w:r w:rsidR="00184F5F">
              <w:rPr>
                <w:rFonts w:ascii="Arial" w:hAnsi="Arial" w:cs="Arial"/>
              </w:rPr>
              <w:t xml:space="preserve"> (при наличии приложите однолинейную схему)</w:t>
            </w:r>
          </w:p>
        </w:tc>
      </w:tr>
      <w:tr w:rsidR="00A35A2A" w:rsidRPr="00AF3E68" w:rsidTr="00A35A2A">
        <w:trPr>
          <w:trHeight w:val="637"/>
        </w:trPr>
        <w:tc>
          <w:tcPr>
            <w:tcW w:w="817" w:type="dxa"/>
          </w:tcPr>
          <w:p w:rsidR="00A35A2A" w:rsidRPr="00854D87" w:rsidRDefault="00A35A2A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A35A2A" w:rsidRDefault="00A35A2A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Максимальная мощность единичного потребителя</w:t>
            </w:r>
          </w:p>
        </w:tc>
        <w:tc>
          <w:tcPr>
            <w:tcW w:w="4785" w:type="dxa"/>
            <w:gridSpan w:val="3"/>
          </w:tcPr>
          <w:p w:rsidR="00A35A2A" w:rsidRDefault="00A35A2A" w:rsidP="0018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кВт (укажите тип)</w:t>
            </w:r>
          </w:p>
        </w:tc>
      </w:tr>
      <w:tr w:rsidR="0031292C" w:rsidRPr="00AF3E68" w:rsidTr="00854D87">
        <w:tc>
          <w:tcPr>
            <w:tcW w:w="817" w:type="dxa"/>
          </w:tcPr>
          <w:p w:rsidR="00701E4B" w:rsidRPr="0031292C" w:rsidRDefault="00701E4B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701E4B" w:rsidRPr="00AF3E68" w:rsidRDefault="00A35A2A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Утилизация тепла</w:t>
            </w:r>
          </w:p>
        </w:tc>
        <w:tc>
          <w:tcPr>
            <w:tcW w:w="4785" w:type="dxa"/>
            <w:gridSpan w:val="3"/>
          </w:tcPr>
          <w:p w:rsidR="00701E4B" w:rsidRPr="00AF3E68" w:rsidRDefault="00344C82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proofErr w:type="spellStart"/>
            <w:r>
              <w:rPr>
                <w:rFonts w:ascii="Arial" w:hAnsi="Arial" w:cs="Arial"/>
              </w:rPr>
              <w:t>когенерацией</w:t>
            </w:r>
            <w:proofErr w:type="spellEnd"/>
            <w:r>
              <w:rPr>
                <w:rFonts w:ascii="Arial" w:hAnsi="Arial" w:cs="Arial"/>
              </w:rPr>
              <w:t xml:space="preserve"> / без </w:t>
            </w:r>
            <w:proofErr w:type="spellStart"/>
            <w:r>
              <w:rPr>
                <w:rFonts w:ascii="Arial" w:hAnsi="Arial" w:cs="Arial"/>
              </w:rPr>
              <w:t>когенерации</w:t>
            </w:r>
            <w:proofErr w:type="spellEnd"/>
          </w:p>
        </w:tc>
      </w:tr>
      <w:tr w:rsidR="00344C82" w:rsidRPr="00AF3E68" w:rsidTr="00854D87">
        <w:tc>
          <w:tcPr>
            <w:tcW w:w="817" w:type="dxa"/>
          </w:tcPr>
          <w:p w:rsidR="00344C82" w:rsidRPr="0031292C" w:rsidRDefault="00344C82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44C82" w:rsidRDefault="00344C82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Тип </w:t>
            </w:r>
            <w:proofErr w:type="spellStart"/>
            <w:r>
              <w:rPr>
                <w:rFonts w:ascii="Arial" w:hAnsi="Arial" w:cs="Arial"/>
              </w:rPr>
              <w:t>когенерации</w:t>
            </w:r>
            <w:proofErr w:type="spellEnd"/>
          </w:p>
        </w:tc>
        <w:tc>
          <w:tcPr>
            <w:tcW w:w="4785" w:type="dxa"/>
            <w:gridSpan w:val="3"/>
          </w:tcPr>
          <w:p w:rsidR="00344C82" w:rsidRDefault="00344C82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утилизация тепла системы охлаждения двигателя / </w:t>
            </w:r>
          </w:p>
          <w:p w:rsidR="00344C82" w:rsidRDefault="00344C82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утилизация тепла выхлопных газов</w:t>
            </w:r>
          </w:p>
        </w:tc>
      </w:tr>
      <w:tr w:rsidR="0031292C" w:rsidRPr="00AF3E68" w:rsidTr="00854D87">
        <w:tc>
          <w:tcPr>
            <w:tcW w:w="817" w:type="dxa"/>
          </w:tcPr>
          <w:p w:rsidR="006C3DE6" w:rsidRPr="0031292C" w:rsidRDefault="006C3DE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C3DE6" w:rsidRPr="00AF3E68" w:rsidRDefault="006C3DE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 газа</w:t>
            </w:r>
            <w:r w:rsidR="00CE1D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85" w:type="dxa"/>
            <w:gridSpan w:val="3"/>
          </w:tcPr>
          <w:p w:rsidR="006C3DE6" w:rsidRDefault="006C3DE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 / попутный</w:t>
            </w:r>
          </w:p>
          <w:p w:rsidR="00CE1D0B" w:rsidRPr="00AF3E68" w:rsidRDefault="00CE1D0B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случае попутного газа приложите состав газа)</w:t>
            </w:r>
          </w:p>
        </w:tc>
      </w:tr>
      <w:tr w:rsidR="0031292C" w:rsidRPr="00AF3E68" w:rsidTr="00A35A2A">
        <w:tc>
          <w:tcPr>
            <w:tcW w:w="817" w:type="dxa"/>
          </w:tcPr>
          <w:p w:rsidR="00BF3926" w:rsidRPr="0031292C" w:rsidRDefault="00BF392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F3926" w:rsidRPr="00AF3E68" w:rsidRDefault="00CE1D0B" w:rsidP="00762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Требуемое количество </w:t>
            </w:r>
            <w:r w:rsidR="00762355">
              <w:rPr>
                <w:rFonts w:ascii="Arial" w:hAnsi="Arial" w:cs="Arial"/>
              </w:rPr>
              <w:t>блоков</w:t>
            </w:r>
          </w:p>
        </w:tc>
        <w:tc>
          <w:tcPr>
            <w:tcW w:w="2410" w:type="dxa"/>
          </w:tcPr>
          <w:p w:rsidR="00BF3926" w:rsidRPr="00AF3E68" w:rsidRDefault="00FF39BF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2375" w:type="dxa"/>
            <w:gridSpan w:val="2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762355" w:rsidRPr="00AF3E68" w:rsidTr="00762355">
        <w:tc>
          <w:tcPr>
            <w:tcW w:w="817" w:type="dxa"/>
          </w:tcPr>
          <w:p w:rsidR="00762355" w:rsidRPr="0031292C" w:rsidRDefault="00762355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762355" w:rsidRDefault="00762355" w:rsidP="00762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410" w:type="dxa"/>
          </w:tcPr>
          <w:p w:rsidR="00762355" w:rsidRPr="00AF3E68" w:rsidRDefault="00762355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Изолированный </w:t>
            </w:r>
          </w:p>
        </w:tc>
        <w:tc>
          <w:tcPr>
            <w:tcW w:w="2375" w:type="dxa"/>
            <w:gridSpan w:val="2"/>
          </w:tcPr>
          <w:p w:rsidR="00762355" w:rsidRPr="00AF3E68" w:rsidRDefault="00762355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Параллель с сетью </w:t>
            </w:r>
          </w:p>
        </w:tc>
      </w:tr>
      <w:tr w:rsidR="0031292C" w:rsidRPr="00AF3E68" w:rsidTr="00854D87">
        <w:tc>
          <w:tcPr>
            <w:tcW w:w="817" w:type="dxa"/>
          </w:tcPr>
          <w:p w:rsidR="00BF3926" w:rsidRPr="0031292C" w:rsidRDefault="00BF392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F3926" w:rsidRPr="00AF3E68" w:rsidRDefault="00FF39BF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Давление газа на входе в установку</w:t>
            </w:r>
          </w:p>
        </w:tc>
        <w:tc>
          <w:tcPr>
            <w:tcW w:w="2977" w:type="dxa"/>
            <w:gridSpan w:val="2"/>
          </w:tcPr>
          <w:p w:rsidR="00BF3926" w:rsidRPr="00AF3E68" w:rsidRDefault="00FF39BF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Бар / МПа </w:t>
            </w:r>
            <w:proofErr w:type="spellStart"/>
            <w:r>
              <w:rPr>
                <w:rFonts w:ascii="Arial" w:hAnsi="Arial" w:cs="Arial"/>
              </w:rPr>
              <w:t>абс</w:t>
            </w:r>
            <w:proofErr w:type="spellEnd"/>
            <w:r>
              <w:rPr>
                <w:rFonts w:ascii="Arial" w:hAnsi="Arial" w:cs="Arial"/>
              </w:rPr>
              <w:t>.(изб.)</w:t>
            </w:r>
          </w:p>
        </w:tc>
        <w:tc>
          <w:tcPr>
            <w:tcW w:w="1808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  <w:vMerge w:val="restart"/>
          </w:tcPr>
          <w:p w:rsidR="0031292C" w:rsidRDefault="0031292C" w:rsidP="0031292C">
            <w:pPr>
              <w:jc w:val="center"/>
              <w:rPr>
                <w:rFonts w:ascii="Arial" w:hAnsi="Arial" w:cs="Arial"/>
              </w:rPr>
            </w:pPr>
          </w:p>
          <w:p w:rsidR="0031292C" w:rsidRPr="0031292C" w:rsidRDefault="0031292C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31292C" w:rsidRDefault="0031292C" w:rsidP="00283D1F">
            <w:pPr>
              <w:jc w:val="center"/>
              <w:rPr>
                <w:rFonts w:ascii="Arial" w:hAnsi="Arial" w:cs="Arial"/>
              </w:rPr>
            </w:pPr>
          </w:p>
          <w:p w:rsidR="0031292C" w:rsidRPr="00635488" w:rsidRDefault="0031292C" w:rsidP="00B56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охлаждения газа и масла</w:t>
            </w:r>
          </w:p>
        </w:tc>
        <w:tc>
          <w:tcPr>
            <w:tcW w:w="2977" w:type="dxa"/>
            <w:gridSpan w:val="2"/>
          </w:tcPr>
          <w:p w:rsidR="0031292C" w:rsidRPr="00AF3E68" w:rsidRDefault="0031292C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агрегатами воздушного охлаждения </w:t>
            </w:r>
          </w:p>
        </w:tc>
        <w:tc>
          <w:tcPr>
            <w:tcW w:w="1808" w:type="dxa"/>
          </w:tcPr>
          <w:p w:rsidR="0031292C" w:rsidRPr="00AF3E68" w:rsidRDefault="0031292C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 / нет</w:t>
            </w:r>
          </w:p>
        </w:tc>
      </w:tr>
      <w:tr w:rsidR="0031292C" w:rsidRPr="00AF3E68" w:rsidTr="00854D87">
        <w:tc>
          <w:tcPr>
            <w:tcW w:w="817" w:type="dxa"/>
            <w:vMerge/>
          </w:tcPr>
          <w:p w:rsidR="0031292C" w:rsidRPr="00AF3E68" w:rsidRDefault="0031292C" w:rsidP="00312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31292C" w:rsidRPr="00AF3E68" w:rsidRDefault="0031292C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31292C" w:rsidRPr="00AF3E68" w:rsidRDefault="0031292C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через теплообменник с подачей охлаждающей воды от заказчика</w:t>
            </w:r>
          </w:p>
        </w:tc>
        <w:tc>
          <w:tcPr>
            <w:tcW w:w="1808" w:type="dxa"/>
          </w:tcPr>
          <w:p w:rsidR="0031292C" w:rsidRPr="00AF3E68" w:rsidRDefault="0031292C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 / нет</w:t>
            </w:r>
          </w:p>
        </w:tc>
      </w:tr>
      <w:tr w:rsidR="0031292C" w:rsidRPr="00AF3E68" w:rsidTr="00854D87">
        <w:tc>
          <w:tcPr>
            <w:tcW w:w="817" w:type="dxa"/>
          </w:tcPr>
          <w:p w:rsidR="00B01B93" w:rsidRPr="0031292C" w:rsidRDefault="00B01B93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01B93" w:rsidRPr="00AF3E68" w:rsidRDefault="00A35A2A" w:rsidP="00A3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Напряжение генератора</w:t>
            </w:r>
          </w:p>
        </w:tc>
        <w:tc>
          <w:tcPr>
            <w:tcW w:w="2977" w:type="dxa"/>
            <w:gridSpan w:val="2"/>
          </w:tcPr>
          <w:p w:rsidR="00B01B93" w:rsidRPr="00AF3E68" w:rsidRDefault="00A92308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/ 6000 / 10000</w:t>
            </w:r>
          </w:p>
        </w:tc>
        <w:tc>
          <w:tcPr>
            <w:tcW w:w="1808" w:type="dxa"/>
          </w:tcPr>
          <w:p w:rsidR="00B01B93" w:rsidRPr="00AF3E68" w:rsidRDefault="00A92308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</w:tr>
      <w:tr w:rsidR="0031292C" w:rsidRPr="00AF3E68" w:rsidTr="00854D87">
        <w:tc>
          <w:tcPr>
            <w:tcW w:w="817" w:type="dxa"/>
          </w:tcPr>
          <w:p w:rsidR="00B01B93" w:rsidRPr="0031292C" w:rsidRDefault="00B01B93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01B93" w:rsidRPr="00AF3E68" w:rsidRDefault="006C3AD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Требование наличия технологического учета газа</w:t>
            </w:r>
          </w:p>
        </w:tc>
        <w:tc>
          <w:tcPr>
            <w:tcW w:w="2977" w:type="dxa"/>
            <w:gridSpan w:val="2"/>
          </w:tcPr>
          <w:p w:rsidR="00B01B93" w:rsidRPr="00AF3E68" w:rsidRDefault="00B01B93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B01B93" w:rsidRPr="00AF3E68" w:rsidRDefault="006C3AD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 / нет</w:t>
            </w:r>
          </w:p>
        </w:tc>
      </w:tr>
      <w:tr w:rsidR="0031292C" w:rsidRPr="00AF3E68" w:rsidTr="00C379A8">
        <w:trPr>
          <w:trHeight w:val="293"/>
        </w:trPr>
        <w:tc>
          <w:tcPr>
            <w:tcW w:w="817" w:type="dxa"/>
          </w:tcPr>
          <w:p w:rsidR="00B01B93" w:rsidRPr="0031292C" w:rsidRDefault="00B01B93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  <w:p w:rsidR="0031292C" w:rsidRPr="00AF3E68" w:rsidRDefault="0031292C" w:rsidP="00312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01B93" w:rsidRPr="00AF3E68" w:rsidRDefault="006C3AD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Дополнительные требования</w:t>
            </w:r>
          </w:p>
        </w:tc>
        <w:tc>
          <w:tcPr>
            <w:tcW w:w="2977" w:type="dxa"/>
            <w:gridSpan w:val="2"/>
          </w:tcPr>
          <w:p w:rsidR="00B01B93" w:rsidRPr="00AF3E68" w:rsidRDefault="00B01B93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B01B93" w:rsidRPr="00AF3E68" w:rsidRDefault="00B01B93" w:rsidP="00283D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3926" w:rsidRPr="00AF3E68" w:rsidRDefault="00BF3926" w:rsidP="00283D1F">
      <w:pPr>
        <w:jc w:val="center"/>
        <w:rPr>
          <w:rFonts w:ascii="Arial" w:hAnsi="Arial" w:cs="Arial"/>
        </w:rPr>
      </w:pPr>
    </w:p>
    <w:sectPr w:rsidR="00BF3926" w:rsidRPr="00AF3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A6A" w:rsidRDefault="00883A6A" w:rsidP="006F46AE">
      <w:pPr>
        <w:spacing w:after="0" w:line="240" w:lineRule="auto"/>
      </w:pPr>
      <w:r>
        <w:separator/>
      </w:r>
    </w:p>
  </w:endnote>
  <w:endnote w:type="continuationSeparator" w:id="0">
    <w:p w:rsidR="00883A6A" w:rsidRDefault="00883A6A" w:rsidP="006F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911" w:rsidRDefault="008E591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911" w:rsidRDefault="008E59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911" w:rsidRDefault="008E59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A6A" w:rsidRDefault="00883A6A" w:rsidP="006F46AE">
      <w:pPr>
        <w:spacing w:after="0" w:line="240" w:lineRule="auto"/>
      </w:pPr>
      <w:r>
        <w:separator/>
      </w:r>
    </w:p>
  </w:footnote>
  <w:footnote w:type="continuationSeparator" w:id="0">
    <w:p w:rsidR="00883A6A" w:rsidRDefault="00883A6A" w:rsidP="006F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911" w:rsidRDefault="008E591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AE" w:rsidRPr="008E5911" w:rsidRDefault="008E5911" w:rsidP="006F46AE">
    <w:pPr>
      <w:pStyle w:val="a5"/>
      <w:jc w:val="center"/>
      <w:rPr>
        <w:rFonts w:ascii="Arial" w:hAnsi="Arial" w:cs="Arial"/>
        <w:sz w:val="20"/>
        <w:szCs w:val="20"/>
        <w:u w:val="single"/>
      </w:rPr>
    </w:pPr>
    <w:proofErr w:type="spellStart"/>
    <w:r>
      <w:rPr>
        <w:rFonts w:ascii="Arial" w:hAnsi="Arial" w:cs="Arial"/>
        <w:sz w:val="20"/>
        <w:szCs w:val="20"/>
        <w:u w:val="single"/>
      </w:rPr>
      <w:t>Воланте</w:t>
    </w:r>
    <w:proofErr w:type="spellEnd"/>
    <w:r>
      <w:rPr>
        <w:rFonts w:ascii="Arial" w:hAnsi="Arial" w:cs="Arial"/>
        <w:sz w:val="20"/>
        <w:szCs w:val="20"/>
        <w:u w:val="single"/>
      </w:rPr>
      <w:t xml:space="preserve"> Рус</w:t>
    </w:r>
    <w:r w:rsidR="006F46AE" w:rsidRPr="008E5911">
      <w:rPr>
        <w:rFonts w:ascii="Arial" w:hAnsi="Arial" w:cs="Arial"/>
        <w:sz w:val="20"/>
        <w:szCs w:val="20"/>
        <w:u w:val="single"/>
      </w:rPr>
      <w:t xml:space="preserve">:  </w:t>
    </w:r>
    <w:r w:rsidR="006F46AE" w:rsidRPr="00053244">
      <w:rPr>
        <w:rFonts w:ascii="Arial" w:hAnsi="Arial" w:cs="Arial"/>
        <w:sz w:val="20"/>
        <w:szCs w:val="20"/>
        <w:u w:val="single"/>
        <w:lang w:val="en-US"/>
      </w:rPr>
      <w:t>e</w:t>
    </w:r>
    <w:r w:rsidR="006F46AE" w:rsidRPr="008E5911">
      <w:rPr>
        <w:rFonts w:ascii="Arial" w:hAnsi="Arial" w:cs="Arial"/>
        <w:sz w:val="20"/>
        <w:szCs w:val="20"/>
        <w:u w:val="single"/>
      </w:rPr>
      <w:t>-</w:t>
    </w:r>
    <w:r w:rsidR="006F46AE" w:rsidRPr="00053244">
      <w:rPr>
        <w:rFonts w:ascii="Arial" w:hAnsi="Arial" w:cs="Arial"/>
        <w:sz w:val="20"/>
        <w:szCs w:val="20"/>
        <w:u w:val="single"/>
        <w:lang w:val="en-US"/>
      </w:rPr>
      <w:t>mail</w:t>
    </w:r>
    <w:r w:rsidR="006F46AE" w:rsidRPr="008E5911">
      <w:rPr>
        <w:rFonts w:ascii="Arial" w:hAnsi="Arial" w:cs="Arial"/>
        <w:sz w:val="20"/>
        <w:szCs w:val="20"/>
        <w:u w:val="single"/>
      </w:rPr>
      <w:t xml:space="preserve">: </w:t>
    </w:r>
    <w:hyperlink r:id="rId1" w:history="1">
      <w:r w:rsidRPr="00435284">
        <w:rPr>
          <w:rStyle w:val="ab"/>
          <w:rFonts w:ascii="Arial" w:hAnsi="Arial" w:cs="Arial"/>
          <w:sz w:val="20"/>
          <w:szCs w:val="20"/>
          <w:lang w:val="en-US"/>
        </w:rPr>
        <w:t>volanterussia</w:t>
      </w:r>
      <w:r w:rsidRPr="00435284">
        <w:rPr>
          <w:rStyle w:val="ab"/>
          <w:rFonts w:ascii="Arial" w:hAnsi="Arial" w:cs="Arial"/>
          <w:sz w:val="20"/>
          <w:szCs w:val="20"/>
        </w:rPr>
        <w:t>@</w:t>
      </w:r>
      <w:r w:rsidRPr="00435284">
        <w:rPr>
          <w:rStyle w:val="ab"/>
          <w:rFonts w:ascii="Arial" w:hAnsi="Arial" w:cs="Arial"/>
          <w:sz w:val="20"/>
          <w:szCs w:val="20"/>
          <w:lang w:val="en-US"/>
        </w:rPr>
        <w:t>bk</w:t>
      </w:r>
      <w:r w:rsidRPr="00435284">
        <w:rPr>
          <w:rStyle w:val="ab"/>
          <w:rFonts w:ascii="Arial" w:hAnsi="Arial" w:cs="Arial"/>
          <w:sz w:val="20"/>
          <w:szCs w:val="20"/>
        </w:rPr>
        <w:t>.</w:t>
      </w:r>
      <w:proofErr w:type="spellStart"/>
      <w:r w:rsidRPr="00435284">
        <w:rPr>
          <w:rStyle w:val="ab"/>
          <w:rFonts w:ascii="Arial" w:hAnsi="Arial" w:cs="Arial"/>
          <w:sz w:val="20"/>
          <w:szCs w:val="20"/>
          <w:lang w:val="en-US"/>
        </w:rPr>
        <w:t>ru</w:t>
      </w:r>
      <w:proofErr w:type="spellEnd"/>
    </w:hyperlink>
    <w:r w:rsidR="006F46AE" w:rsidRPr="008E5911">
      <w:rPr>
        <w:rFonts w:ascii="Arial" w:hAnsi="Arial" w:cs="Arial"/>
        <w:sz w:val="20"/>
        <w:szCs w:val="20"/>
        <w:u w:val="single"/>
      </w:rPr>
      <w:t>, + 7</w:t>
    </w:r>
    <w:r>
      <w:rPr>
        <w:rFonts w:ascii="Arial" w:hAnsi="Arial" w:cs="Arial"/>
        <w:sz w:val="20"/>
        <w:szCs w:val="20"/>
        <w:u w:val="single"/>
        <w:lang w:val="en-US"/>
      </w:rPr>
      <w:t> </w:t>
    </w:r>
    <w:r>
      <w:rPr>
        <w:rFonts w:ascii="Arial" w:hAnsi="Arial" w:cs="Arial"/>
        <w:sz w:val="20"/>
        <w:szCs w:val="20"/>
        <w:u w:val="single"/>
      </w:rPr>
      <w:t>915 </w:t>
    </w:r>
    <w:r w:rsidRPr="008E5911">
      <w:rPr>
        <w:rFonts w:ascii="Arial" w:hAnsi="Arial" w:cs="Arial"/>
        <w:sz w:val="20"/>
        <w:szCs w:val="20"/>
        <w:u w:val="single"/>
      </w:rPr>
      <w:t>271 60 47</w:t>
    </w:r>
    <w:bookmarkStart w:id="0" w:name="_GoBack"/>
    <w:bookmarkEnd w:id="0"/>
  </w:p>
  <w:p w:rsidR="006F46AE" w:rsidRPr="008E5911" w:rsidRDefault="006F46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911" w:rsidRDefault="008E59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90870"/>
    <w:multiLevelType w:val="hybridMultilevel"/>
    <w:tmpl w:val="39B6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67CD8"/>
    <w:multiLevelType w:val="hybridMultilevel"/>
    <w:tmpl w:val="53A0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1F"/>
    <w:rsid w:val="00053244"/>
    <w:rsid w:val="00184F5F"/>
    <w:rsid w:val="00283D1F"/>
    <w:rsid w:val="002E0A5E"/>
    <w:rsid w:val="0031292C"/>
    <w:rsid w:val="00323000"/>
    <w:rsid w:val="00344C82"/>
    <w:rsid w:val="00371668"/>
    <w:rsid w:val="00404483"/>
    <w:rsid w:val="00410241"/>
    <w:rsid w:val="00635488"/>
    <w:rsid w:val="006A5AF7"/>
    <w:rsid w:val="006C3AD6"/>
    <w:rsid w:val="006C3DE6"/>
    <w:rsid w:val="006F0DB3"/>
    <w:rsid w:val="006F46AE"/>
    <w:rsid w:val="00701E4B"/>
    <w:rsid w:val="00723C20"/>
    <w:rsid w:val="007614F6"/>
    <w:rsid w:val="00762355"/>
    <w:rsid w:val="00806C4A"/>
    <w:rsid w:val="00807EA1"/>
    <w:rsid w:val="00854D87"/>
    <w:rsid w:val="00883A6A"/>
    <w:rsid w:val="008E5911"/>
    <w:rsid w:val="00901022"/>
    <w:rsid w:val="00A35A2A"/>
    <w:rsid w:val="00A36FD7"/>
    <w:rsid w:val="00A92308"/>
    <w:rsid w:val="00AF3E68"/>
    <w:rsid w:val="00B01B93"/>
    <w:rsid w:val="00B56ADE"/>
    <w:rsid w:val="00BF3926"/>
    <w:rsid w:val="00C379A8"/>
    <w:rsid w:val="00CB6174"/>
    <w:rsid w:val="00CE1D0B"/>
    <w:rsid w:val="00D60589"/>
    <w:rsid w:val="00E60F92"/>
    <w:rsid w:val="00F46E9A"/>
    <w:rsid w:val="00F626E0"/>
    <w:rsid w:val="00FF0266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34F8"/>
  <w15:docId w15:val="{10BA56C6-089A-4ED3-989D-0D69F434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29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6AE"/>
  </w:style>
  <w:style w:type="paragraph" w:styleId="a7">
    <w:name w:val="footer"/>
    <w:basedOn w:val="a"/>
    <w:link w:val="a8"/>
    <w:uiPriority w:val="99"/>
    <w:unhideWhenUsed/>
    <w:rsid w:val="006F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6AE"/>
  </w:style>
  <w:style w:type="paragraph" w:styleId="a9">
    <w:name w:val="Balloon Text"/>
    <w:basedOn w:val="a"/>
    <w:link w:val="aa"/>
    <w:uiPriority w:val="99"/>
    <w:semiHidden/>
    <w:unhideWhenUsed/>
    <w:rsid w:val="006F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6A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F4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volanterussi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False</dc:creator>
  <cp:lastModifiedBy>Dmitry</cp:lastModifiedBy>
  <cp:revision>5</cp:revision>
  <dcterms:created xsi:type="dcterms:W3CDTF">2019-07-25T14:21:00Z</dcterms:created>
  <dcterms:modified xsi:type="dcterms:W3CDTF">2022-05-12T19:38:00Z</dcterms:modified>
</cp:coreProperties>
</file>